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88"/>
        <w:gridCol w:w="2160"/>
        <w:gridCol w:w="2250"/>
      </w:tblGrid>
      <w:tr w:rsidR="002246A9" w:rsidRPr="00744B4D" w:rsidTr="003E5A12">
        <w:trPr>
          <w:tblCellSpacing w:w="20" w:type="dxa"/>
          <w:jc w:val="center"/>
        </w:trPr>
        <w:tc>
          <w:tcPr>
            <w:tcW w:w="9218" w:type="dxa"/>
            <w:gridSpan w:val="3"/>
            <w:shd w:val="clear" w:color="auto" w:fill="auto"/>
          </w:tcPr>
          <w:p w:rsidR="002246A9" w:rsidRDefault="002246A9" w:rsidP="003E5A12">
            <w:pPr>
              <w:jc w:val="center"/>
              <w:rPr>
                <w:rFonts w:ascii="Georgia" w:hAnsi="Georgia" w:cs="Calibr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246A9" w:rsidRDefault="002246A9" w:rsidP="003E5A12">
            <w:pPr>
              <w:jc w:val="center"/>
              <w:rPr>
                <w:rFonts w:ascii="Georgia" w:hAnsi="Georgia" w:cs="Calibri"/>
                <w:b/>
                <w:sz w:val="28"/>
                <w:szCs w:val="28"/>
              </w:rPr>
            </w:pPr>
            <w:r w:rsidRPr="00E91CF8">
              <w:rPr>
                <w:rFonts w:ascii="Georgia" w:hAnsi="Georgia" w:cs="Calibri"/>
                <w:b/>
                <w:sz w:val="28"/>
                <w:szCs w:val="28"/>
              </w:rPr>
              <w:t>Food Storage Times</w:t>
            </w:r>
          </w:p>
          <w:p w:rsidR="002246A9" w:rsidRPr="00E91CF8" w:rsidRDefault="002246A9" w:rsidP="003E5A12">
            <w:pPr>
              <w:jc w:val="center"/>
              <w:rPr>
                <w:rFonts w:ascii="Georgia" w:hAnsi="Georgia" w:cs="Calibri"/>
                <w:b/>
                <w:sz w:val="28"/>
                <w:szCs w:val="28"/>
              </w:rPr>
            </w:pP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  <w:b/>
              </w:rPr>
            </w:pPr>
            <w:r w:rsidRPr="00744B4D">
              <w:rPr>
                <w:rFonts w:ascii="Georgia" w:hAnsi="Georgia" w:cs="Calibri"/>
                <w:b/>
              </w:rPr>
              <w:t>Food item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  <w:b/>
              </w:rPr>
            </w:pPr>
            <w:r w:rsidRPr="00744B4D">
              <w:rPr>
                <w:rFonts w:ascii="Georgia" w:hAnsi="Georgia" w:cs="Calibri"/>
                <w:b/>
              </w:rPr>
              <w:t>Refrigerator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  <w:b/>
              </w:rPr>
            </w:pPr>
            <w:r w:rsidRPr="00744B4D">
              <w:rPr>
                <w:rFonts w:ascii="Georgia" w:hAnsi="Georgia" w:cs="Calibri"/>
                <w:b/>
              </w:rPr>
              <w:t>Freezer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Ground meat (beef, turkey, veal, pork, lamb &amp; mixtures)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 to 2 days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3 to 4 months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Fresh beef, veal, lamb &amp; pork steaks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3 to 5 days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6 to 12 months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 xml:space="preserve">Fresh beef, veal, lamb &amp; pork chops 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3 to 5 days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4 to 6 months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Fresh beef, veal, lamb &amp; pork roasts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3 to 5 days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4 to 12 months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Fresh poultry – whole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 to 2 days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 year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Fresh poultry – pieces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 to 2 days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9 months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Sausage, raw – chicken, turkey, pork, beef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 to 2 days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 to 2 months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Bacon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7 days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 month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Deli meat (opened)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 week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 to 2 months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Leftover (cooked) meat or poultry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3 to 4 days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2 to 6 months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Chicken nuggets or patties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3 to 4 days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 to 3 months</w:t>
            </w:r>
          </w:p>
        </w:tc>
      </w:tr>
      <w:tr w:rsidR="002246A9" w:rsidRPr="00744B4D" w:rsidTr="003E5A12">
        <w:trPr>
          <w:tblCellSpacing w:w="20" w:type="dxa"/>
          <w:jc w:val="center"/>
        </w:trPr>
        <w:tc>
          <w:tcPr>
            <w:tcW w:w="4828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Soups &amp; stews (vegetable or meat added)</w:t>
            </w:r>
          </w:p>
        </w:tc>
        <w:tc>
          <w:tcPr>
            <w:tcW w:w="212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3 to 4 days</w:t>
            </w:r>
          </w:p>
        </w:tc>
        <w:tc>
          <w:tcPr>
            <w:tcW w:w="2190" w:type="dxa"/>
            <w:shd w:val="clear" w:color="auto" w:fill="auto"/>
          </w:tcPr>
          <w:p w:rsidR="002246A9" w:rsidRPr="00744B4D" w:rsidRDefault="002246A9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2 to 3 months</w:t>
            </w:r>
          </w:p>
        </w:tc>
      </w:tr>
    </w:tbl>
    <w:p w:rsidR="002246A9" w:rsidRPr="002246A9" w:rsidRDefault="002246A9" w:rsidP="002246A9">
      <w:pPr>
        <w:jc w:val="center"/>
        <w:rPr>
          <w:b/>
          <w:sz w:val="40"/>
          <w:szCs w:val="40"/>
          <w:lang w:val="en-US"/>
        </w:rPr>
      </w:pPr>
    </w:p>
    <w:sectPr w:rsidR="002246A9" w:rsidRPr="00224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A9"/>
    <w:rsid w:val="002246A9"/>
    <w:rsid w:val="008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Suncana</dc:creator>
  <cp:lastModifiedBy>Suncana</cp:lastModifiedBy>
  <cp:revision>1</cp:revision>
  <dcterms:created xsi:type="dcterms:W3CDTF">2012-10-02T17:20:00Z</dcterms:created>
  <dcterms:modified xsi:type="dcterms:W3CDTF">2012-10-02T17:21:00Z</dcterms:modified>
</cp:coreProperties>
</file>